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BC" w:rsidRPr="00504940" w:rsidRDefault="00BB5ABC">
      <w:pPr>
        <w:ind w:right="-709"/>
        <w:rPr>
          <w:rFonts w:ascii="Times New Roman" w:hAnsi="Times New Roman"/>
          <w:b/>
          <w:i/>
          <w:sz w:val="24"/>
          <w:szCs w:val="24"/>
        </w:rPr>
      </w:pPr>
      <w:r w:rsidRPr="00504940">
        <w:rPr>
          <w:rFonts w:ascii="Times New Roman" w:hAnsi="Times New Roman"/>
          <w:b/>
          <w:i/>
          <w:sz w:val="24"/>
          <w:szCs w:val="24"/>
        </w:rPr>
        <w:t>REZERVNI POSTUPAK</w:t>
      </w:r>
    </w:p>
    <w:p w:rsidR="00BB5ABC" w:rsidRPr="00187208" w:rsidRDefault="00BB5ABC">
      <w:pPr>
        <w:ind w:right="-709"/>
        <w:rPr>
          <w:rFonts w:ascii="Arial" w:hAnsi="Arial" w:cs="Arial"/>
          <w:b/>
          <w:i/>
        </w:rPr>
      </w:pPr>
      <w:r w:rsidRPr="00504940">
        <w:rPr>
          <w:rFonts w:ascii="Times New Roman" w:hAnsi="Times New Roman"/>
          <w:b/>
          <w:i/>
          <w:sz w:val="24"/>
          <w:szCs w:val="24"/>
        </w:rPr>
        <w:t>Prateći dokument za promjenu odredišta</w:t>
      </w:r>
      <w:r w:rsidR="00BA43A5">
        <w:rPr>
          <w:rStyle w:val="Referencafusnote"/>
          <w:rFonts w:ascii="Arial" w:hAnsi="Arial" w:cs="Arial"/>
          <w:b/>
          <w:i/>
        </w:rPr>
        <w:footnoteReference w:id="1"/>
      </w:r>
    </w:p>
    <w:p w:rsidR="00BB5ABC" w:rsidRDefault="00BB5ABC">
      <w:pPr>
        <w:rPr>
          <w:rFonts w:ascii="Arial" w:hAnsi="Arial" w:cs="Arial"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339"/>
        <w:gridCol w:w="3625"/>
        <w:gridCol w:w="4743"/>
      </w:tblGrid>
      <w:tr w:rsidR="00BB5ABC" w:rsidRPr="005A7780" w:rsidTr="001E444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BB5ABC" w:rsidRPr="00504940" w:rsidRDefault="00BB5ABC">
            <w:pPr>
              <w:jc w:val="center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BB5ABC" w:rsidRPr="00504940" w:rsidRDefault="00BB5ABC">
            <w:pPr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b/>
                <w:i/>
              </w:rPr>
              <w:t>Ažuriranje e-TD-a</w:t>
            </w:r>
          </w:p>
        </w:tc>
      </w:tr>
      <w:tr w:rsidR="00EA4B47" w:rsidRPr="005A7780" w:rsidTr="009321CE">
        <w:trPr>
          <w:trHeight w:val="1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47" w:rsidRPr="00504940" w:rsidRDefault="00EA4B47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B47" w:rsidRPr="00504940" w:rsidRDefault="00EA4B47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b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B47" w:rsidRPr="00504940" w:rsidRDefault="00EA4B47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JRO (Jedinstvena referentna oznaka)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47" w:rsidRPr="005A7780" w:rsidRDefault="00EA4B47">
            <w:pPr>
              <w:spacing w:after="120" w:line="240" w:lineRule="auto"/>
            </w:pP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</w:p>
        </w:tc>
      </w:tr>
      <w:tr w:rsidR="00EA4B47" w:rsidRPr="005A7780" w:rsidTr="009321CE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47" w:rsidRPr="00504940" w:rsidRDefault="00EA4B47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B47" w:rsidRPr="00504940" w:rsidRDefault="00EA4B47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c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B47" w:rsidRPr="00504940" w:rsidRDefault="00EA4B47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Trajanje kretanja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47" w:rsidRPr="005A7780" w:rsidRDefault="00EA4B47">
            <w:pPr>
              <w:spacing w:after="120" w:line="240" w:lineRule="auto"/>
            </w:pP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</w:p>
        </w:tc>
      </w:tr>
      <w:tr w:rsidR="00EA4B47" w:rsidRPr="005A7780" w:rsidTr="009321CE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47" w:rsidRPr="00504940" w:rsidRDefault="00EA4B47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B47" w:rsidRPr="00504940" w:rsidRDefault="00EA4B47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d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B47" w:rsidRPr="00504940" w:rsidRDefault="00EA4B47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Promjena organizacije prijevoza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47" w:rsidRPr="005A7780" w:rsidRDefault="00EA4B47">
            <w:pPr>
              <w:spacing w:after="120" w:line="240" w:lineRule="auto"/>
            </w:pP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</w:p>
        </w:tc>
      </w:tr>
      <w:tr w:rsidR="00EA4B47" w:rsidRPr="005A7780" w:rsidTr="009321CE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47" w:rsidRPr="00504940" w:rsidRDefault="00EA4B47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B47" w:rsidRPr="00504940" w:rsidRDefault="00EA4B47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e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B47" w:rsidRPr="00504940" w:rsidRDefault="00EA4B47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Broj računa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47" w:rsidRPr="005A7780" w:rsidRDefault="00EA4B47">
            <w:pPr>
              <w:spacing w:after="120" w:line="240" w:lineRule="auto"/>
            </w:pP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</w:p>
        </w:tc>
      </w:tr>
      <w:tr w:rsidR="00EA4B47" w:rsidRPr="005A7780" w:rsidTr="009321CE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47" w:rsidRPr="00504940" w:rsidRDefault="00EA4B47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B47" w:rsidRPr="00504940" w:rsidRDefault="00EA4B47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f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B47" w:rsidRPr="00504940" w:rsidRDefault="00EA4B47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Datum računa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47" w:rsidRPr="005A7780" w:rsidRDefault="00EA4B47">
            <w:pPr>
              <w:spacing w:after="120" w:line="240" w:lineRule="auto"/>
            </w:pP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</w:p>
        </w:tc>
      </w:tr>
      <w:tr w:rsidR="00EA4B47" w:rsidRPr="005A7780" w:rsidTr="009321CE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47" w:rsidRPr="00504940" w:rsidRDefault="00EA4B47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B47" w:rsidRPr="00504940" w:rsidRDefault="00EA4B47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g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B47" w:rsidRPr="00504940" w:rsidRDefault="00EA4B47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Šifra načina prijevoza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47" w:rsidRPr="005A7780" w:rsidRDefault="00EA4B47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A4B47" w:rsidRPr="005A7780" w:rsidTr="009321CE">
        <w:trPr>
          <w:trHeight w:val="1"/>
        </w:trPr>
        <w:tc>
          <w:tcPr>
            <w:tcW w:w="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47" w:rsidRPr="00504940" w:rsidRDefault="00EA4B47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B47" w:rsidRPr="00504940" w:rsidRDefault="00EA4B47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h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4B47" w:rsidRPr="00504940" w:rsidRDefault="00EA4B47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Dodatni podaci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47" w:rsidRDefault="00EA4B47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3D54BC" w:rsidRPr="005A7780" w:rsidTr="009321CE">
        <w:trPr>
          <w:trHeight w:val="242"/>
        </w:trPr>
        <w:tc>
          <w:tcPr>
            <w:tcW w:w="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04940" w:rsidRDefault="003D54BC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i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Dodatni podaci_LNG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Default="003D54BC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BB5ABC" w:rsidRDefault="00BB5ABC">
      <w:pPr>
        <w:rPr>
          <w:rFonts w:ascii="Arial" w:hAnsi="Arial" w:cs="Arial"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"/>
        <w:gridCol w:w="334"/>
        <w:gridCol w:w="3570"/>
        <w:gridCol w:w="4802"/>
      </w:tblGrid>
      <w:tr w:rsidR="00BB5ABC" w:rsidRPr="005A7780">
        <w:trPr>
          <w:trHeight w:val="1"/>
        </w:trPr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BB5ABC" w:rsidRPr="00504940" w:rsidRDefault="00BB5ABC">
            <w:pPr>
              <w:jc w:val="center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BB5ABC" w:rsidRPr="00504940" w:rsidRDefault="00BB5ABC">
            <w:pPr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b/>
                <w:i/>
              </w:rPr>
              <w:t>Promjena odredišta</w:t>
            </w:r>
          </w:p>
        </w:tc>
      </w:tr>
      <w:tr w:rsidR="00BB5ABC" w:rsidRPr="005A7780" w:rsidTr="009321CE">
        <w:trPr>
          <w:trHeight w:val="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ABC" w:rsidRPr="00504940" w:rsidRDefault="00BB5ABC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ABC" w:rsidRPr="00504940" w:rsidRDefault="00BB5A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a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ABC" w:rsidRPr="00504940" w:rsidRDefault="00BB5A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Šifra odredišta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ABC" w:rsidRPr="005A7780" w:rsidRDefault="00BB5ABC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BB5ABC" w:rsidRDefault="00BB5ABC">
      <w:pPr>
        <w:rPr>
          <w:rFonts w:ascii="Arial" w:hAnsi="Arial" w:cs="Arial"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"/>
        <w:gridCol w:w="339"/>
        <w:gridCol w:w="3642"/>
        <w:gridCol w:w="4704"/>
      </w:tblGrid>
      <w:tr w:rsidR="00BB5ABC" w:rsidRPr="005A7780" w:rsidTr="00FE0A4B">
        <w:trPr>
          <w:trHeight w:val="1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BB5ABC" w:rsidRPr="00504940" w:rsidRDefault="00BB5ABC">
            <w:pPr>
              <w:jc w:val="center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BB5ABC" w:rsidRPr="00504940" w:rsidRDefault="00BB5ABC">
            <w:pPr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b/>
                <w:i/>
              </w:rPr>
              <w:t>Novi primatelj</w:t>
            </w:r>
          </w:p>
        </w:tc>
      </w:tr>
      <w:tr w:rsidR="00FE0A4B" w:rsidRPr="005A7780" w:rsidTr="009321CE">
        <w:trPr>
          <w:trHeight w:val="1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04940" w:rsidRDefault="00FE0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Identifikacijski broj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A7780" w:rsidRDefault="00FE0A4B">
            <w:pPr>
              <w:spacing w:after="120" w:line="240" w:lineRule="auto"/>
            </w:pP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</w:p>
        </w:tc>
      </w:tr>
      <w:tr w:rsidR="00FE0A4B" w:rsidRPr="005A7780" w:rsidTr="009321CE">
        <w:trPr>
          <w:trHeight w:val="1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04940" w:rsidRDefault="00FE0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Naziv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A7780" w:rsidRDefault="00FE0A4B">
            <w:pPr>
              <w:spacing w:after="120" w:line="240" w:lineRule="auto"/>
            </w:pP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</w:p>
        </w:tc>
      </w:tr>
      <w:tr w:rsidR="00FE0A4B" w:rsidRPr="005A7780" w:rsidTr="009321CE">
        <w:trPr>
          <w:trHeight w:val="1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04940" w:rsidRDefault="00FE0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Ulica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A7780" w:rsidRDefault="00FE0A4B">
            <w:pPr>
              <w:spacing w:after="120" w:line="240" w:lineRule="auto"/>
            </w:pP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</w:p>
        </w:tc>
      </w:tr>
      <w:tr w:rsidR="00FE0A4B" w:rsidRPr="005A7780" w:rsidTr="009321CE">
        <w:trPr>
          <w:trHeight w:val="1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04940" w:rsidRDefault="00FE0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Kućni broj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A7780" w:rsidRDefault="00FE0A4B">
            <w:pPr>
              <w:spacing w:after="120" w:line="240" w:lineRule="auto"/>
            </w:pP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</w:p>
        </w:tc>
      </w:tr>
      <w:tr w:rsidR="00FE0A4B" w:rsidRPr="005A7780" w:rsidTr="009321CE">
        <w:trPr>
          <w:trHeight w:val="1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04940" w:rsidRDefault="00FE0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Poštanski broj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A7780" w:rsidRDefault="00FE0A4B">
            <w:pPr>
              <w:spacing w:after="120" w:line="240" w:lineRule="auto"/>
            </w:pP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</w:p>
        </w:tc>
      </w:tr>
      <w:tr w:rsidR="00FE0A4B" w:rsidRPr="005A7780" w:rsidTr="009321CE">
        <w:trPr>
          <w:trHeight w:val="1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04940" w:rsidRDefault="00FE0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f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Mjesto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A7780" w:rsidRDefault="00FE0A4B">
            <w:pPr>
              <w:spacing w:after="120" w:line="240" w:lineRule="auto"/>
            </w:pP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</w:p>
        </w:tc>
      </w:tr>
      <w:tr w:rsidR="003D54BC" w:rsidRPr="005A7780" w:rsidTr="009321CE">
        <w:trPr>
          <w:trHeight w:val="1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04940" w:rsidRDefault="003D54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504940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504940">
              <w:rPr>
                <w:rFonts w:ascii="Times New Roman" w:hAnsi="Times New Roman"/>
                <w:color w:val="000000"/>
              </w:rPr>
              <w:t>NAD_LNG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Default="003D54BC">
            <w:pPr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E0A4B" w:rsidRPr="005A7780" w:rsidTr="009321CE">
        <w:trPr>
          <w:trHeight w:val="1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04940" w:rsidRDefault="00FE0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504940">
              <w:rPr>
                <w:rFonts w:ascii="Times New Roman" w:hAnsi="Times New Roman"/>
                <w:color w:val="000000"/>
              </w:rPr>
              <w:t>h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504940">
              <w:rPr>
                <w:rFonts w:ascii="Times New Roman" w:hAnsi="Times New Roman"/>
                <w:color w:val="000000"/>
              </w:rPr>
              <w:t>EORI broj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Default="00FE0A4B">
            <w:pPr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D54BC" w:rsidRDefault="003D54BC">
      <w:pPr>
        <w:rPr>
          <w:rFonts w:ascii="Arial" w:hAnsi="Arial" w:cs="Arial"/>
          <w:i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"/>
        <w:gridCol w:w="339"/>
        <w:gridCol w:w="3651"/>
        <w:gridCol w:w="4716"/>
      </w:tblGrid>
      <w:tr w:rsidR="00BB5ABC" w:rsidRPr="005A7780" w:rsidTr="003D54BC">
        <w:trPr>
          <w:trHeight w:val="1"/>
        </w:trPr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BB5ABC" w:rsidRPr="00504940" w:rsidRDefault="00BB5ABC">
            <w:pPr>
              <w:jc w:val="center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BB5ABC" w:rsidRPr="00504940" w:rsidRDefault="00BB5ABC">
            <w:pPr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b/>
                <w:i/>
              </w:rPr>
              <w:t>Mjesto isporuke</w:t>
            </w:r>
          </w:p>
        </w:tc>
      </w:tr>
      <w:tr w:rsidR="003D54BC" w:rsidRPr="005A7780" w:rsidTr="00286EA4">
        <w:trPr>
          <w:trHeight w:val="1"/>
        </w:trPr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04940" w:rsidRDefault="003D54BC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Identifikacijski broj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A7780" w:rsidRDefault="003D54BC">
            <w:pPr>
              <w:tabs>
                <w:tab w:val="left" w:pos="622"/>
              </w:tabs>
              <w:spacing w:after="120" w:line="240" w:lineRule="auto"/>
            </w:pPr>
            <w:r>
              <w:rPr>
                <w:rFonts w:ascii="Arial" w:hAnsi="Arial" w:cs="Arial"/>
                <w:i/>
                <w:color w:val="000000"/>
              </w:rPr>
              <w:t> </w:t>
            </w:r>
            <w:r>
              <w:rPr>
                <w:rFonts w:ascii="Arial" w:hAnsi="Arial" w:cs="Arial"/>
                <w:i/>
                <w:color w:val="000000"/>
              </w:rPr>
              <w:t> </w:t>
            </w:r>
            <w:r>
              <w:rPr>
                <w:rFonts w:ascii="Arial" w:hAnsi="Arial" w:cs="Arial"/>
                <w:i/>
                <w:color w:val="000000"/>
              </w:rPr>
              <w:t> </w:t>
            </w:r>
            <w:r>
              <w:rPr>
                <w:rFonts w:ascii="Arial" w:hAnsi="Arial" w:cs="Arial"/>
                <w:i/>
                <w:color w:val="000000"/>
              </w:rPr>
              <w:t> </w:t>
            </w:r>
            <w:r>
              <w:rPr>
                <w:rFonts w:ascii="Arial" w:hAnsi="Arial" w:cs="Arial"/>
                <w:i/>
                <w:color w:val="000000"/>
              </w:rPr>
              <w:t> </w:t>
            </w:r>
          </w:p>
        </w:tc>
      </w:tr>
      <w:tr w:rsidR="003D54BC" w:rsidRPr="005A7780" w:rsidTr="00286EA4">
        <w:trPr>
          <w:trHeight w:val="1"/>
        </w:trPr>
        <w:tc>
          <w:tcPr>
            <w:tcW w:w="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04940" w:rsidRDefault="003D54BC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b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Naziv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A7780" w:rsidRDefault="003D54BC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D54BC" w:rsidRPr="005A7780" w:rsidTr="00286EA4">
        <w:trPr>
          <w:trHeight w:val="1"/>
        </w:trPr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Default="003D54BC">
            <w:pPr>
              <w:rPr>
                <w:rFonts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c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Ulica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A7780" w:rsidRDefault="003D54BC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D54BC" w:rsidRPr="005A7780" w:rsidTr="00286EA4">
        <w:trPr>
          <w:trHeight w:val="1"/>
        </w:trPr>
        <w:tc>
          <w:tcPr>
            <w:tcW w:w="25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Default="003D54BC">
            <w:pPr>
              <w:rPr>
                <w:rFonts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d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Kućni broj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A7780" w:rsidRDefault="003D54BC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D54BC" w:rsidRPr="005A7780" w:rsidTr="00286EA4">
        <w:trPr>
          <w:trHeight w:val="1"/>
        </w:trPr>
        <w:tc>
          <w:tcPr>
            <w:tcW w:w="25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Default="003D54BC">
            <w:pPr>
              <w:rPr>
                <w:rFonts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e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Poštanski broj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A7780" w:rsidRDefault="003D54BC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D54BC" w:rsidRPr="005A7780" w:rsidTr="00286EA4">
        <w:trPr>
          <w:trHeight w:val="1"/>
        </w:trPr>
        <w:tc>
          <w:tcPr>
            <w:tcW w:w="25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Default="003D54BC">
            <w:pPr>
              <w:rPr>
                <w:rFonts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f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Mjesto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A7780" w:rsidRDefault="003D54BC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D54BC" w:rsidRPr="005A7780" w:rsidTr="00286EA4">
        <w:trPr>
          <w:trHeight w:val="1"/>
        </w:trPr>
        <w:tc>
          <w:tcPr>
            <w:tcW w:w="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Default="003D54BC">
            <w:pPr>
              <w:rPr>
                <w:rFonts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g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504940">
              <w:rPr>
                <w:rFonts w:ascii="Times New Roman" w:hAnsi="Times New Roman"/>
                <w:color w:val="000000"/>
              </w:rPr>
              <w:t>NAD_LNG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Default="003D54BC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BB5ABC" w:rsidRDefault="00BB5ABC">
      <w:pPr>
        <w:rPr>
          <w:rFonts w:ascii="Arial" w:hAnsi="Arial" w:cs="Arial"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334"/>
        <w:gridCol w:w="3555"/>
        <w:gridCol w:w="4794"/>
      </w:tblGrid>
      <w:tr w:rsidR="00BB5ABC" w:rsidRPr="005A7780">
        <w:trPr>
          <w:trHeight w:val="1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BB5ABC" w:rsidRPr="00504940" w:rsidRDefault="00BB5ABC">
            <w:pPr>
              <w:jc w:val="center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BB5ABC" w:rsidRPr="00504940" w:rsidRDefault="00BB5ABC">
            <w:pPr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b/>
                <w:i/>
              </w:rPr>
              <w:t>Carinski ured – Mjesto isporuke</w:t>
            </w:r>
          </w:p>
        </w:tc>
      </w:tr>
      <w:tr w:rsidR="00BB5ABC" w:rsidRPr="005A7780">
        <w:trPr>
          <w:trHeight w:val="1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ABC" w:rsidRPr="00504940" w:rsidRDefault="00BB5A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ABC" w:rsidRPr="00504940" w:rsidRDefault="00BB5AB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ABC" w:rsidRPr="00504940" w:rsidRDefault="00BB5ABC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 xml:space="preserve">Šifra </w:t>
            </w:r>
            <w:r w:rsidR="003D54BC" w:rsidRPr="00504940">
              <w:rPr>
                <w:rFonts w:ascii="Times New Roman" w:hAnsi="Times New Roman"/>
              </w:rPr>
              <w:t xml:space="preserve">carinskog </w:t>
            </w:r>
            <w:r w:rsidRPr="00504940">
              <w:rPr>
                <w:rFonts w:ascii="Times New Roman" w:hAnsi="Times New Roman"/>
              </w:rPr>
              <w:t>ureda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ABC" w:rsidRPr="005A7780" w:rsidRDefault="00BB5ABC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BB5ABC" w:rsidRDefault="00BB5ABC">
      <w:pPr>
        <w:rPr>
          <w:rFonts w:ascii="Arial" w:hAnsi="Arial" w:cs="Arial"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"/>
        <w:gridCol w:w="339"/>
        <w:gridCol w:w="3674"/>
        <w:gridCol w:w="4693"/>
      </w:tblGrid>
      <w:tr w:rsidR="00BB5ABC" w:rsidRPr="005A7780" w:rsidTr="003D54BC">
        <w:trPr>
          <w:trHeight w:val="1"/>
        </w:trPr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BB5ABC" w:rsidRPr="00504940" w:rsidRDefault="00BB5ABC">
            <w:pPr>
              <w:jc w:val="center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BB5ABC" w:rsidRPr="00504940" w:rsidRDefault="00EA4B47" w:rsidP="00EA4B47">
            <w:pPr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b/>
                <w:i/>
              </w:rPr>
              <w:t xml:space="preserve">Organizator </w:t>
            </w:r>
            <w:r w:rsidR="00BB5ABC" w:rsidRPr="00504940">
              <w:rPr>
                <w:rFonts w:ascii="Times New Roman" w:hAnsi="Times New Roman"/>
                <w:b/>
                <w:i/>
              </w:rPr>
              <w:t>prijevoza</w:t>
            </w:r>
          </w:p>
        </w:tc>
      </w:tr>
      <w:tr w:rsidR="003D54BC" w:rsidRPr="005A7780" w:rsidTr="009321CE">
        <w:trPr>
          <w:trHeight w:val="1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04940" w:rsidRDefault="003D54BC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a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PDV identifikacijski broj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A7780" w:rsidRDefault="003D54BC">
            <w:pPr>
              <w:spacing w:after="120" w:line="240" w:lineRule="auto"/>
            </w:pP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</w:p>
        </w:tc>
      </w:tr>
      <w:tr w:rsidR="003D54BC" w:rsidRPr="005A7780" w:rsidTr="009321CE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04940" w:rsidRDefault="003D54BC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b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 xml:space="preserve">Naziv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A7780" w:rsidRDefault="003D54BC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D54BC" w:rsidRPr="005A7780" w:rsidTr="009321CE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04940" w:rsidRDefault="003D54BC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c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Ulica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A7780" w:rsidRDefault="003D54BC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D54BC" w:rsidRPr="005A7780" w:rsidTr="009321CE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04940" w:rsidRDefault="003D54BC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d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Kućni broj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A7780" w:rsidRDefault="003D54BC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D54BC" w:rsidRPr="005A7780" w:rsidTr="009321CE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04940" w:rsidRDefault="003D54BC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e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Poštanski broj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A7780" w:rsidRDefault="003D54BC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D54BC" w:rsidRPr="005A7780" w:rsidTr="009321CE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04940" w:rsidRDefault="003D54BC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f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Mjesto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A7780" w:rsidRDefault="003D54BC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D54BC" w:rsidRPr="005A7780" w:rsidTr="009321CE">
        <w:trPr>
          <w:trHeight w:val="1"/>
        </w:trPr>
        <w:tc>
          <w:tcPr>
            <w:tcW w:w="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04940" w:rsidRDefault="003D54BC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g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NAD_LNG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Default="003D54BC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BB5ABC" w:rsidRDefault="00BB5ABC">
      <w:pPr>
        <w:rPr>
          <w:rFonts w:ascii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"/>
        <w:gridCol w:w="339"/>
        <w:gridCol w:w="3665"/>
        <w:gridCol w:w="4680"/>
      </w:tblGrid>
      <w:tr w:rsidR="00BB5ABC" w:rsidRPr="005A7780" w:rsidTr="00FE0A4B">
        <w:trPr>
          <w:trHeight w:val="1"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BB5ABC" w:rsidRPr="00504940" w:rsidRDefault="00BB5ABC">
            <w:pPr>
              <w:jc w:val="center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BB5ABC" w:rsidRPr="00504940" w:rsidRDefault="00BB5ABC">
            <w:pPr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b/>
                <w:i/>
              </w:rPr>
              <w:t>Novi prijevoznik</w:t>
            </w:r>
          </w:p>
        </w:tc>
      </w:tr>
      <w:tr w:rsidR="00FE0A4B" w:rsidRPr="005A7780" w:rsidTr="009321CE">
        <w:trPr>
          <w:trHeight w:val="1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04940" w:rsidRDefault="00FE0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a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PDV identifikacijski broj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A7780" w:rsidRDefault="00FE0A4B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FE0A4B" w:rsidRPr="005A7780" w:rsidTr="009321CE">
        <w:trPr>
          <w:trHeight w:val="1"/>
        </w:trPr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04940" w:rsidRDefault="00FE0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b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Naziv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A7780" w:rsidRDefault="00FE0A4B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FE0A4B" w:rsidRPr="005A7780" w:rsidTr="009321CE">
        <w:trPr>
          <w:trHeight w:val="1"/>
        </w:trPr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04940" w:rsidRDefault="00FE0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c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Ulica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A7780" w:rsidRDefault="00FE0A4B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FE0A4B" w:rsidRPr="005A7780" w:rsidTr="009321CE">
        <w:trPr>
          <w:trHeight w:val="1"/>
        </w:trPr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04940" w:rsidRDefault="00FE0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d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Kućni broj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A7780" w:rsidRDefault="00FE0A4B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FE0A4B" w:rsidRPr="005A7780" w:rsidTr="009321CE">
        <w:trPr>
          <w:trHeight w:val="1"/>
        </w:trPr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04940" w:rsidRDefault="00FE0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e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Poštanski broj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A7780" w:rsidRDefault="00FE0A4B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FE0A4B" w:rsidRPr="005A7780" w:rsidTr="009321CE">
        <w:trPr>
          <w:trHeight w:val="1"/>
        </w:trPr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04940" w:rsidRDefault="00FE0A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f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4B" w:rsidRPr="00504940" w:rsidRDefault="00FE0A4B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color w:val="000000"/>
              </w:rPr>
              <w:t>Mjesto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B" w:rsidRPr="005A7780" w:rsidRDefault="00FE0A4B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D54BC" w:rsidRPr="005A7780" w:rsidTr="009321CE">
        <w:trPr>
          <w:trHeight w:val="1"/>
        </w:trPr>
        <w:tc>
          <w:tcPr>
            <w:tcW w:w="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04940" w:rsidRDefault="003D54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g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504940">
              <w:rPr>
                <w:rFonts w:ascii="Times New Roman" w:hAnsi="Times New Roman"/>
                <w:color w:val="000000"/>
              </w:rPr>
              <w:t>NAD_LNG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Default="003D54BC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3D54BC" w:rsidRDefault="003D54BC">
      <w:pPr>
        <w:rPr>
          <w:rFonts w:ascii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"/>
        <w:gridCol w:w="339"/>
        <w:gridCol w:w="3664"/>
        <w:gridCol w:w="4703"/>
      </w:tblGrid>
      <w:tr w:rsidR="00BB5ABC" w:rsidRPr="005A7780" w:rsidTr="00286EA4">
        <w:trPr>
          <w:trHeight w:val="1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BB5ABC" w:rsidRPr="00504940" w:rsidRDefault="00BB5ABC">
            <w:pPr>
              <w:jc w:val="center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8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BB5ABC" w:rsidRPr="00504940" w:rsidRDefault="00BB5ABC">
            <w:pPr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  <w:b/>
                <w:i/>
              </w:rPr>
              <w:t>Podaci o prijevozu</w:t>
            </w:r>
          </w:p>
        </w:tc>
      </w:tr>
      <w:tr w:rsidR="00286EA4" w:rsidRPr="005A7780" w:rsidTr="00286EA4">
        <w:trPr>
          <w:trHeight w:val="1"/>
        </w:trPr>
        <w:tc>
          <w:tcPr>
            <w:tcW w:w="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EA4" w:rsidRPr="00504940" w:rsidRDefault="00286EA4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6EA4" w:rsidRPr="00504940" w:rsidRDefault="00286EA4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a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6EA4" w:rsidRPr="00504940" w:rsidRDefault="00286EA4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Šifra prijevoznog sredstva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EA4" w:rsidRPr="005A7780" w:rsidRDefault="00286EA4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286EA4" w:rsidRPr="005A7780" w:rsidTr="00286EA4">
        <w:trPr>
          <w:trHeight w:val="1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EA4" w:rsidRPr="00504940" w:rsidRDefault="00286EA4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6EA4" w:rsidRPr="00504940" w:rsidRDefault="00286EA4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b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6EA4" w:rsidRPr="00504940" w:rsidRDefault="00286EA4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Identitet prijevoznog sredstva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EA4" w:rsidRPr="005A7780" w:rsidRDefault="00286EA4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286EA4" w:rsidRPr="005A7780" w:rsidTr="00286EA4">
        <w:trPr>
          <w:trHeight w:val="54"/>
        </w:trPr>
        <w:tc>
          <w:tcPr>
            <w:tcW w:w="2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EA4" w:rsidRPr="00504940" w:rsidRDefault="00286EA4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6EA4" w:rsidRPr="00504940" w:rsidRDefault="00286EA4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c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6EA4" w:rsidRPr="00504940" w:rsidRDefault="00286EA4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Identitet trgovačke plombe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EA4" w:rsidRPr="005A7780" w:rsidRDefault="00286EA4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286EA4" w:rsidRPr="005A7780" w:rsidTr="00286EA4">
        <w:trPr>
          <w:trHeight w:val="405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EA4" w:rsidRPr="00504940" w:rsidRDefault="00286EA4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6EA4" w:rsidRPr="00504940" w:rsidRDefault="00286EA4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d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6EA4" w:rsidRPr="00504940" w:rsidRDefault="00286EA4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Podaci o plombi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EA4" w:rsidRPr="005A7780" w:rsidRDefault="00286EA4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D54BC" w:rsidRPr="005A7780" w:rsidTr="00286EA4">
        <w:trPr>
          <w:trHeight w:val="54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Default="003D54BC">
            <w:pPr>
              <w:rPr>
                <w:rFonts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e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Podaci o plombi_LNG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Default="003D54BC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3D54BC" w:rsidRPr="005A7780" w:rsidTr="00286EA4">
        <w:trPr>
          <w:trHeight w:val="54"/>
        </w:trPr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Default="003D54BC">
            <w:pPr>
              <w:rPr>
                <w:rFonts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f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Dodatni podaci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Pr="005A7780" w:rsidRDefault="003D54BC">
            <w:pPr>
              <w:spacing w:after="12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3D54BC" w:rsidRPr="005A7780" w:rsidTr="00286EA4">
        <w:trPr>
          <w:trHeight w:val="54"/>
        </w:trPr>
        <w:tc>
          <w:tcPr>
            <w:tcW w:w="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Default="003D54BC">
            <w:pPr>
              <w:rPr>
                <w:rFonts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g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4BC" w:rsidRPr="00504940" w:rsidRDefault="003D54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Dodatni podaci_LNG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4BC" w:rsidRDefault="003D54BC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FE0A4B" w:rsidRDefault="00FE0A4B">
      <w:pPr>
        <w:rPr>
          <w:rFonts w:ascii="Arial" w:hAnsi="Arial" w:cs="Arial"/>
        </w:rPr>
      </w:pP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  <w:gridCol w:w="4888"/>
      </w:tblGrid>
      <w:tr w:rsidR="00BA43A5" w:rsidRPr="003A1D1F" w:rsidTr="00547437">
        <w:trPr>
          <w:trHeight w:val="1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A5" w:rsidRPr="00504940" w:rsidRDefault="00BA43A5" w:rsidP="00904294">
            <w:pPr>
              <w:jc w:val="center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Mjesto i datum</w:t>
            </w:r>
          </w:p>
          <w:p w:rsidR="00BA43A5" w:rsidRDefault="00BA43A5" w:rsidP="00904294">
            <w:pPr>
              <w:jc w:val="center"/>
              <w:rPr>
                <w:rFonts w:ascii="Arial" w:hAnsi="Arial" w:cs="Arial"/>
              </w:rPr>
            </w:pPr>
          </w:p>
          <w:p w:rsidR="00BA43A5" w:rsidRPr="003A1D1F" w:rsidRDefault="00BA43A5" w:rsidP="00904294">
            <w:pPr>
              <w:jc w:val="center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A5" w:rsidRPr="00504940" w:rsidRDefault="00BA43A5" w:rsidP="00904294">
            <w:pPr>
              <w:jc w:val="center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>Potpis odgovorne osobe</w:t>
            </w:r>
          </w:p>
          <w:p w:rsidR="00BA43A5" w:rsidRDefault="00BA43A5" w:rsidP="00904294">
            <w:pPr>
              <w:jc w:val="center"/>
              <w:rPr>
                <w:rFonts w:ascii="Arial" w:hAnsi="Arial" w:cs="Arial"/>
              </w:rPr>
            </w:pPr>
          </w:p>
          <w:p w:rsidR="00BA43A5" w:rsidRPr="003A1D1F" w:rsidRDefault="00BA43A5" w:rsidP="00904294">
            <w:pPr>
              <w:jc w:val="center"/>
            </w:pPr>
          </w:p>
        </w:tc>
      </w:tr>
    </w:tbl>
    <w:p w:rsidR="00BA43A5" w:rsidRDefault="00BA43A5">
      <w:pPr>
        <w:rPr>
          <w:rFonts w:ascii="Arial" w:hAnsi="Arial" w:cs="Arial"/>
        </w:rPr>
      </w:pPr>
    </w:p>
    <w:p w:rsidR="00BA43A5" w:rsidRDefault="00BA43A5">
      <w:pPr>
        <w:rPr>
          <w:rFonts w:ascii="Arial" w:hAnsi="Arial" w:cs="Arial"/>
        </w:rPr>
      </w:pPr>
    </w:p>
    <w:p w:rsidR="00B2603F" w:rsidRDefault="00B2603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603F" w:rsidRDefault="00B2603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5ABC" w:rsidRPr="00504940" w:rsidRDefault="00BB5ABC" w:rsidP="001E4446">
      <w:pPr>
        <w:spacing w:after="0" w:line="240" w:lineRule="auto"/>
        <w:jc w:val="both"/>
        <w:rPr>
          <w:rFonts w:ascii="Times New Roman" w:hAnsi="Times New Roman"/>
          <w:b/>
        </w:rPr>
      </w:pPr>
      <w:r w:rsidRPr="00504940">
        <w:rPr>
          <w:rFonts w:ascii="Times New Roman" w:hAnsi="Times New Roman"/>
          <w:b/>
        </w:rPr>
        <w:t>POPUNJAVA TROŠARINSKI URED ZA VEZU</w:t>
      </w:r>
    </w:p>
    <w:p w:rsidR="00BB5ABC" w:rsidRDefault="00BB5ABC" w:rsidP="001E444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tbl>
      <w:tblPr>
        <w:tblW w:w="8969" w:type="dxa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794"/>
        <w:gridCol w:w="5175"/>
      </w:tblGrid>
      <w:tr w:rsidR="00BB5ABC" w:rsidRPr="005A7780" w:rsidTr="00547437">
        <w:trPr>
          <w:trHeight w:val="1"/>
        </w:trPr>
        <w:tc>
          <w:tcPr>
            <w:tcW w:w="8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C" w:rsidRPr="005A7780" w:rsidRDefault="00BB5ABC"/>
        </w:tc>
      </w:tr>
      <w:tr w:rsidR="00BB5ABC" w:rsidRPr="005A7780" w:rsidTr="00547437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BC" w:rsidRPr="00504940" w:rsidRDefault="00BB5ABC" w:rsidP="009321CE">
            <w:pPr>
              <w:spacing w:after="120" w:line="240" w:lineRule="auto"/>
              <w:rPr>
                <w:rFonts w:ascii="Times New Roman" w:hAnsi="Times New Roman"/>
              </w:rPr>
            </w:pPr>
            <w:r w:rsidRPr="00504940">
              <w:rPr>
                <w:rFonts w:ascii="Times New Roman" w:hAnsi="Times New Roman"/>
              </w:rPr>
              <w:t xml:space="preserve">Datum i vrijeme </w:t>
            </w:r>
            <w:r w:rsidR="00562D6B" w:rsidRPr="00B969BF">
              <w:rPr>
                <w:rFonts w:ascii="Times New Roman" w:hAnsi="Times New Roman"/>
              </w:rPr>
              <w:t>prihvaćanja</w:t>
            </w:r>
            <w:r w:rsidRPr="00B969BF">
              <w:rPr>
                <w:rFonts w:ascii="Times New Roman" w:hAnsi="Times New Roman"/>
              </w:rPr>
              <w:t xml:space="preserve"> </w:t>
            </w:r>
            <w:r w:rsidRPr="00504940">
              <w:rPr>
                <w:rFonts w:ascii="Times New Roman" w:hAnsi="Times New Roman"/>
                <w:i/>
              </w:rPr>
              <w:t>Pratećeg dokumenta za promjenu odredišta u rezervnom postupku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ABC" w:rsidRPr="005A7780" w:rsidRDefault="00BB5ABC" w:rsidP="009321CE">
            <w:pPr>
              <w:spacing w:after="120" w:line="240" w:lineRule="auto"/>
              <w:jc w:val="center"/>
            </w:pPr>
          </w:p>
          <w:p w:rsidR="00BB5ABC" w:rsidRDefault="00BB5ABC" w:rsidP="009321CE">
            <w:pPr>
              <w:spacing w:after="120" w:line="240" w:lineRule="auto"/>
              <w:jc w:val="center"/>
            </w:pPr>
          </w:p>
          <w:p w:rsidR="00A27218" w:rsidRPr="005A7780" w:rsidRDefault="00A27218" w:rsidP="009321CE">
            <w:pPr>
              <w:spacing w:after="120" w:line="240" w:lineRule="auto"/>
              <w:jc w:val="center"/>
            </w:pPr>
          </w:p>
          <w:p w:rsidR="00A27218" w:rsidRDefault="00A27218" w:rsidP="00A2721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(Pečat)</w:t>
            </w:r>
          </w:p>
          <w:p w:rsidR="00BB5ABC" w:rsidRPr="005A7780" w:rsidRDefault="00BB5ABC" w:rsidP="009321CE">
            <w:pPr>
              <w:spacing w:after="120" w:line="240" w:lineRule="auto"/>
              <w:jc w:val="center"/>
            </w:pPr>
          </w:p>
          <w:p w:rsidR="00BB5ABC" w:rsidRPr="005A7780" w:rsidRDefault="00BB5ABC" w:rsidP="009321CE">
            <w:pPr>
              <w:spacing w:after="120" w:line="240" w:lineRule="auto"/>
              <w:jc w:val="center"/>
            </w:pPr>
          </w:p>
        </w:tc>
      </w:tr>
    </w:tbl>
    <w:p w:rsidR="00BB5ABC" w:rsidRDefault="00BB5A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43A5" w:rsidRDefault="00BA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43A5" w:rsidRDefault="00BA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43A5" w:rsidRDefault="00BA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43A5" w:rsidRDefault="00BA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43A5" w:rsidRDefault="00BA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43A5" w:rsidRDefault="00BA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43A5" w:rsidRDefault="00BA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43A5" w:rsidRDefault="00BA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43A5" w:rsidRDefault="00BA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43A5" w:rsidRDefault="00BA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43A5" w:rsidRDefault="00BA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43A5" w:rsidRDefault="00BA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43A5" w:rsidRDefault="00BA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43A5" w:rsidRDefault="00BA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43A5" w:rsidRDefault="00BA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EA4" w:rsidRDefault="00286E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43A5" w:rsidRDefault="00BA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43A5" w:rsidRDefault="00BA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43A5" w:rsidRDefault="00BA43A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B787C" w:rsidRDefault="00CB787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43A5" w:rsidRPr="00504940" w:rsidRDefault="00BA43A5" w:rsidP="00BA43A5">
      <w:pPr>
        <w:spacing w:after="0" w:line="240" w:lineRule="auto"/>
        <w:jc w:val="center"/>
        <w:rPr>
          <w:rFonts w:ascii="Times New Roman" w:hAnsi="Times New Roman"/>
          <w:b/>
          <w:lang w:eastAsia="sl-SI"/>
        </w:rPr>
      </w:pPr>
    </w:p>
    <w:p w:rsidR="00BA43A5" w:rsidRPr="00504940" w:rsidRDefault="00BA43A5" w:rsidP="00BA43A5">
      <w:pPr>
        <w:spacing w:after="0" w:line="240" w:lineRule="auto"/>
        <w:jc w:val="center"/>
        <w:rPr>
          <w:rFonts w:ascii="Times New Roman" w:hAnsi="Times New Roman"/>
          <w:b/>
          <w:lang w:eastAsia="sl-SI"/>
        </w:rPr>
      </w:pPr>
      <w:r w:rsidRPr="00504940">
        <w:rPr>
          <w:rFonts w:ascii="Times New Roman" w:hAnsi="Times New Roman"/>
          <w:b/>
          <w:lang w:eastAsia="sl-SI"/>
        </w:rPr>
        <w:t>Upute za popunjavanje</w:t>
      </w:r>
    </w:p>
    <w:p w:rsidR="00BA43A5" w:rsidRPr="00504940" w:rsidRDefault="00BA43A5" w:rsidP="00BA43A5">
      <w:pPr>
        <w:rPr>
          <w:rFonts w:ascii="Times New Roman" w:hAnsi="Times New Roman"/>
          <w:i/>
          <w:sz w:val="18"/>
          <w:szCs w:val="18"/>
        </w:rPr>
      </w:pPr>
    </w:p>
    <w:p w:rsidR="00BA43A5" w:rsidRPr="00B969BF" w:rsidRDefault="00BA43A5" w:rsidP="00622637">
      <w:pPr>
        <w:jc w:val="both"/>
        <w:rPr>
          <w:rFonts w:ascii="Times New Roman" w:hAnsi="Times New Roman"/>
          <w:i/>
        </w:rPr>
      </w:pPr>
      <w:r w:rsidRPr="00504940">
        <w:rPr>
          <w:rFonts w:ascii="Times New Roman" w:hAnsi="Times New Roman"/>
          <w:i/>
        </w:rPr>
        <w:t>Obrazac se popunjava u skladu s Tablicom 3. iz Priloga 1. Uredbe Komisije (EZ) br. 684/2009 od 24. srpnja 2009.</w:t>
      </w:r>
      <w:r w:rsidRPr="00504940">
        <w:rPr>
          <w:rStyle w:val="Referencafusnote"/>
          <w:rFonts w:ascii="Times New Roman" w:hAnsi="Times New Roman"/>
          <w:i/>
        </w:rPr>
        <w:footnoteReference w:id="2"/>
      </w:r>
      <w:r w:rsidR="00CB787C">
        <w:rPr>
          <w:rFonts w:ascii="Times New Roman" w:hAnsi="Times New Roman"/>
          <w:i/>
        </w:rPr>
        <w:t xml:space="preserve"> </w:t>
      </w:r>
      <w:r w:rsidR="00CB787C" w:rsidRPr="00B969BF">
        <w:rPr>
          <w:rFonts w:ascii="Times New Roman" w:hAnsi="Times New Roman"/>
          <w:i/>
        </w:rPr>
        <w:t>uključujući sve njezine izmjene i dopune.</w:t>
      </w:r>
    </w:p>
    <w:p w:rsidR="00C43400" w:rsidRDefault="00C43400" w:rsidP="00622637">
      <w:pPr>
        <w:jc w:val="both"/>
        <w:rPr>
          <w:rFonts w:ascii="Times New Roman" w:hAnsi="Times New Roman"/>
          <w:i/>
          <w:color w:val="FF0000"/>
        </w:rPr>
      </w:pPr>
    </w:p>
    <w:p w:rsidR="00C43400" w:rsidRPr="00B969BF" w:rsidRDefault="00C43400" w:rsidP="00C43400">
      <w:pPr>
        <w:spacing w:after="0" w:line="240" w:lineRule="auto"/>
        <w:rPr>
          <w:rFonts w:ascii="Times New Roman" w:hAnsi="Times New Roman"/>
          <w:lang w:val="sl-SI" w:eastAsia="sl-SI"/>
        </w:rPr>
      </w:pPr>
      <w:r w:rsidRPr="00B969BF">
        <w:rPr>
          <w:rFonts w:ascii="Times New Roman" w:hAnsi="Times New Roman"/>
          <w:b/>
          <w:i/>
          <w:lang w:val="sl-SI" w:eastAsia="sl-SI"/>
        </w:rPr>
        <w:t>Dodatne napomene:</w:t>
      </w:r>
      <w:r w:rsidRPr="00B969BF">
        <w:rPr>
          <w:rFonts w:ascii="Times New Roman" w:hAnsi="Times New Roman"/>
          <w:lang w:val="sl-SI" w:eastAsia="sl-SI"/>
        </w:rPr>
        <w:t xml:space="preserve"> Obrazac je potrebno tiskati obostrano.</w:t>
      </w:r>
    </w:p>
    <w:p w:rsidR="00C43400" w:rsidRPr="00C43400" w:rsidRDefault="00C43400" w:rsidP="00622637">
      <w:pPr>
        <w:jc w:val="both"/>
        <w:rPr>
          <w:rFonts w:ascii="Times New Roman" w:hAnsi="Times New Roman"/>
          <w:sz w:val="24"/>
          <w:lang w:val="sl-SI"/>
        </w:rPr>
      </w:pPr>
      <w:bookmarkStart w:id="0" w:name="_GoBack"/>
      <w:bookmarkEnd w:id="0"/>
    </w:p>
    <w:sectPr w:rsidR="00C43400" w:rsidRPr="00C43400" w:rsidSect="000F1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3A5" w:rsidRDefault="00BA43A5" w:rsidP="00BA43A5">
      <w:pPr>
        <w:spacing w:after="0" w:line="240" w:lineRule="auto"/>
      </w:pPr>
      <w:r>
        <w:separator/>
      </w:r>
    </w:p>
  </w:endnote>
  <w:endnote w:type="continuationSeparator" w:id="0">
    <w:p w:rsidR="00BA43A5" w:rsidRDefault="00BA43A5" w:rsidP="00BA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C59" w:rsidRDefault="00C11C5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465606"/>
      <w:docPartObj>
        <w:docPartGallery w:val="Page Numbers (Bottom of Page)"/>
        <w:docPartUnique/>
      </w:docPartObj>
    </w:sdtPr>
    <w:sdtEndPr/>
    <w:sdtContent>
      <w:p w:rsidR="00286EA4" w:rsidRDefault="00286EA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86EA4" w:rsidRDefault="00286EA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C59" w:rsidRDefault="00C11C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3A5" w:rsidRDefault="00BA43A5" w:rsidP="00BA43A5">
      <w:pPr>
        <w:spacing w:after="0" w:line="240" w:lineRule="auto"/>
      </w:pPr>
      <w:r>
        <w:separator/>
      </w:r>
    </w:p>
  </w:footnote>
  <w:footnote w:type="continuationSeparator" w:id="0">
    <w:p w:rsidR="00BA43A5" w:rsidRDefault="00BA43A5" w:rsidP="00BA43A5">
      <w:pPr>
        <w:spacing w:after="0" w:line="240" w:lineRule="auto"/>
      </w:pPr>
      <w:r>
        <w:continuationSeparator/>
      </w:r>
    </w:p>
  </w:footnote>
  <w:footnote w:id="1">
    <w:p w:rsidR="00BA43A5" w:rsidRPr="00504940" w:rsidRDefault="00BA43A5">
      <w:pPr>
        <w:pStyle w:val="Tekstfusnote"/>
        <w:rPr>
          <w:rFonts w:ascii="Times New Roman" w:hAnsi="Times New Roman"/>
          <w:sz w:val="16"/>
          <w:szCs w:val="16"/>
        </w:rPr>
      </w:pPr>
      <w:r w:rsidRPr="00504940">
        <w:rPr>
          <w:rStyle w:val="Referencafusnote"/>
          <w:rFonts w:ascii="Times New Roman" w:hAnsi="Times New Roman"/>
          <w:sz w:val="16"/>
          <w:szCs w:val="16"/>
        </w:rPr>
        <w:footnoteRef/>
      </w:r>
      <w:r w:rsidRPr="00504940">
        <w:rPr>
          <w:rFonts w:ascii="Times New Roman" w:hAnsi="Times New Roman"/>
          <w:sz w:val="16"/>
          <w:szCs w:val="16"/>
        </w:rPr>
        <w:t xml:space="preserve"> Članak 8. Uredbe Komisije (EZ) br. 684/2009 od 24. srpnja 2009. o provedbi Direktive Vijeća 2008/118/EZ s obzirom na računalnu obradu postupaka za kretanje trošarinske robe tijekom obustave plaćanja trošarina</w:t>
      </w:r>
      <w:r w:rsidRPr="00504940">
        <w:rPr>
          <w:rFonts w:ascii="Times New Roman" w:hAnsi="Times New Roman"/>
          <w:i/>
          <w:sz w:val="16"/>
          <w:szCs w:val="16"/>
        </w:rPr>
        <w:t xml:space="preserve"> </w:t>
      </w:r>
      <w:r w:rsidRPr="00504940">
        <w:rPr>
          <w:rFonts w:ascii="Times New Roman" w:hAnsi="Times New Roman"/>
          <w:sz w:val="16"/>
          <w:szCs w:val="16"/>
        </w:rPr>
        <w:t>(SL L 197, 29.7.2009., str. 24.).</w:t>
      </w:r>
    </w:p>
  </w:footnote>
  <w:footnote w:id="2">
    <w:p w:rsidR="00BA43A5" w:rsidRPr="00504940" w:rsidRDefault="00BA43A5" w:rsidP="00BA43A5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504940">
        <w:rPr>
          <w:rStyle w:val="Referencafusnote"/>
          <w:rFonts w:ascii="Times New Roman" w:hAnsi="Times New Roman"/>
          <w:sz w:val="16"/>
          <w:szCs w:val="16"/>
        </w:rPr>
        <w:footnoteRef/>
      </w:r>
      <w:r w:rsidRPr="00504940">
        <w:rPr>
          <w:rFonts w:ascii="Times New Roman" w:hAnsi="Times New Roman"/>
          <w:sz w:val="16"/>
          <w:szCs w:val="16"/>
        </w:rPr>
        <w:t xml:space="preserve"> Uredba Komisije (EZ) br. 684/2009 od 24. srpnja 2009. o provedbi Direktive Vijeća 2008/118/EZ s obzirom na računalnu obradu postupaka za kretanje trošarinske robe tijekom obustave plaćanja trošarina</w:t>
      </w:r>
      <w:r w:rsidRPr="00504940">
        <w:rPr>
          <w:rFonts w:ascii="Times New Roman" w:hAnsi="Times New Roman"/>
          <w:i/>
          <w:sz w:val="16"/>
          <w:szCs w:val="16"/>
        </w:rPr>
        <w:t xml:space="preserve"> </w:t>
      </w:r>
      <w:r w:rsidRPr="00504940">
        <w:rPr>
          <w:rFonts w:ascii="Times New Roman" w:hAnsi="Times New Roman"/>
          <w:sz w:val="16"/>
          <w:szCs w:val="16"/>
        </w:rPr>
        <w:t>(SL L 197, 29.7.2009., str. 24.).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C59" w:rsidRDefault="00C11C5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EA4" w:rsidRPr="00504940" w:rsidRDefault="00286EA4" w:rsidP="00286EA4">
    <w:pPr>
      <w:spacing w:after="0" w:line="240" w:lineRule="auto"/>
      <w:jc w:val="right"/>
      <w:rPr>
        <w:rFonts w:ascii="Times New Roman" w:hAnsi="Times New Roman"/>
        <w:b/>
      </w:rPr>
    </w:pPr>
    <w:r w:rsidRPr="00504940">
      <w:rPr>
        <w:rFonts w:ascii="Times New Roman" w:hAnsi="Times New Roman"/>
        <w:b/>
      </w:rPr>
      <w:t>Prilog 1</w:t>
    </w:r>
    <w:r w:rsidR="00C11C59">
      <w:rPr>
        <w:rFonts w:ascii="Times New Roman" w:hAnsi="Times New Roman"/>
        <w:b/>
      </w:rPr>
      <w:t>4</w:t>
    </w:r>
  </w:p>
  <w:p w:rsidR="00286EA4" w:rsidRPr="00504940" w:rsidRDefault="00286EA4" w:rsidP="00286EA4">
    <w:pPr>
      <w:tabs>
        <w:tab w:val="left" w:pos="8100"/>
      </w:tabs>
      <w:spacing w:before="40" w:after="40"/>
      <w:ind w:firstLine="709"/>
      <w:jc w:val="right"/>
      <w:rPr>
        <w:rFonts w:ascii="Times New Roman" w:hAnsi="Times New Roman"/>
        <w:b/>
        <w:bdr w:val="single" w:sz="4" w:space="0" w:color="808080" w:shadow="1"/>
      </w:rPr>
    </w:pPr>
    <w:r w:rsidRPr="00504940">
      <w:rPr>
        <w:rFonts w:ascii="Times New Roman" w:hAnsi="Times New Roman"/>
        <w:b/>
        <w:bdr w:val="single" w:sz="4" w:space="0" w:color="808080" w:shadow="1"/>
      </w:rPr>
      <w:t>Obrazac B</w:t>
    </w:r>
  </w:p>
  <w:p w:rsidR="00BA43A5" w:rsidRDefault="00BA43A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C59" w:rsidRDefault="00C11C5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1B"/>
    <w:rsid w:val="00035D29"/>
    <w:rsid w:val="000E79D1"/>
    <w:rsid w:val="000F134B"/>
    <w:rsid w:val="000F41A3"/>
    <w:rsid w:val="00110F41"/>
    <w:rsid w:val="00120CF6"/>
    <w:rsid w:val="00187208"/>
    <w:rsid w:val="001E4446"/>
    <w:rsid w:val="00286EA4"/>
    <w:rsid w:val="002C63CC"/>
    <w:rsid w:val="003C746A"/>
    <w:rsid w:val="003D54BC"/>
    <w:rsid w:val="004015AA"/>
    <w:rsid w:val="00412AE7"/>
    <w:rsid w:val="004554AC"/>
    <w:rsid w:val="004A610F"/>
    <w:rsid w:val="00504940"/>
    <w:rsid w:val="00547437"/>
    <w:rsid w:val="00562D6B"/>
    <w:rsid w:val="005A7780"/>
    <w:rsid w:val="005F6025"/>
    <w:rsid w:val="00622637"/>
    <w:rsid w:val="0070751D"/>
    <w:rsid w:val="00715083"/>
    <w:rsid w:val="00721C94"/>
    <w:rsid w:val="00904F49"/>
    <w:rsid w:val="009321CE"/>
    <w:rsid w:val="00982854"/>
    <w:rsid w:val="00A03EA0"/>
    <w:rsid w:val="00A10E3D"/>
    <w:rsid w:val="00A21329"/>
    <w:rsid w:val="00A27218"/>
    <w:rsid w:val="00B128D5"/>
    <w:rsid w:val="00B2603F"/>
    <w:rsid w:val="00B6246E"/>
    <w:rsid w:val="00B969BF"/>
    <w:rsid w:val="00BA43A5"/>
    <w:rsid w:val="00BB5ABC"/>
    <w:rsid w:val="00C11C59"/>
    <w:rsid w:val="00C1611B"/>
    <w:rsid w:val="00C43400"/>
    <w:rsid w:val="00CB787C"/>
    <w:rsid w:val="00D52746"/>
    <w:rsid w:val="00E5218C"/>
    <w:rsid w:val="00E57F31"/>
    <w:rsid w:val="00EA4B47"/>
    <w:rsid w:val="00F4380E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E3FC92-AB90-4A03-9807-696455CC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4A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EA4B4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4B4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4B4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4B4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4B4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B4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43A5"/>
  </w:style>
  <w:style w:type="paragraph" w:styleId="Podnoje">
    <w:name w:val="footer"/>
    <w:basedOn w:val="Normal"/>
    <w:link w:val="PodnojeChar"/>
    <w:uiPriority w:val="99"/>
    <w:unhideWhenUsed/>
    <w:rsid w:val="00BA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43A5"/>
  </w:style>
  <w:style w:type="paragraph" w:styleId="Tekstfusnote">
    <w:name w:val="footnote text"/>
    <w:basedOn w:val="Normal"/>
    <w:link w:val="TekstfusnoteChar"/>
    <w:uiPriority w:val="99"/>
    <w:semiHidden/>
    <w:unhideWhenUsed/>
    <w:rsid w:val="00BA43A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A43A5"/>
    <w:rPr>
      <w:sz w:val="20"/>
      <w:szCs w:val="20"/>
    </w:rPr>
  </w:style>
  <w:style w:type="character" w:styleId="Referencafusnote">
    <w:name w:val="footnote reference"/>
    <w:basedOn w:val="Zadanifontodlomka"/>
    <w:unhideWhenUsed/>
    <w:rsid w:val="00BA43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29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FE04-1204-4758-81C9-0F35A8FE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265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Carinska uprava RH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Mlinarić</dc:creator>
  <cp:lastModifiedBy>Sanja Kudrna Draženović</cp:lastModifiedBy>
  <cp:revision>4</cp:revision>
  <cp:lastPrinted>2019-12-06T07:51:00Z</cp:lastPrinted>
  <dcterms:created xsi:type="dcterms:W3CDTF">2019-12-04T07:40:00Z</dcterms:created>
  <dcterms:modified xsi:type="dcterms:W3CDTF">2019-12-06T07:52:00Z</dcterms:modified>
</cp:coreProperties>
</file>